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DD1" w:rsidRPr="00325DD1" w:rsidRDefault="00325DD1" w:rsidP="004D1EF6">
      <w:pPr>
        <w:ind w:firstLine="5103"/>
        <w:rPr>
          <w:sz w:val="30"/>
          <w:szCs w:val="30"/>
        </w:rPr>
      </w:pPr>
      <w:r w:rsidRPr="00325DD1">
        <w:rPr>
          <w:sz w:val="30"/>
          <w:szCs w:val="30"/>
        </w:rPr>
        <w:t>УТВЕРЖД</w:t>
      </w:r>
      <w:r w:rsidR="004D1EF6">
        <w:rPr>
          <w:sz w:val="30"/>
          <w:szCs w:val="30"/>
        </w:rPr>
        <w:t>ЕНО</w:t>
      </w:r>
    </w:p>
    <w:p w:rsidR="00325DD1" w:rsidRDefault="00325DD1" w:rsidP="004D1EF6">
      <w:pPr>
        <w:ind w:firstLine="5103"/>
        <w:rPr>
          <w:sz w:val="30"/>
          <w:szCs w:val="30"/>
        </w:rPr>
      </w:pPr>
      <w:r w:rsidRPr="00325DD1">
        <w:rPr>
          <w:sz w:val="30"/>
          <w:szCs w:val="30"/>
        </w:rPr>
        <w:t xml:space="preserve">Приказ начальника отдела </w:t>
      </w:r>
    </w:p>
    <w:p w:rsidR="00325DD1" w:rsidRPr="00325DD1" w:rsidRDefault="00325DD1" w:rsidP="00F2797A">
      <w:pPr>
        <w:spacing w:line="280" w:lineRule="exact"/>
        <w:ind w:firstLine="5103"/>
        <w:rPr>
          <w:sz w:val="30"/>
          <w:szCs w:val="30"/>
        </w:rPr>
      </w:pPr>
      <w:r w:rsidRPr="00325DD1">
        <w:rPr>
          <w:sz w:val="30"/>
          <w:szCs w:val="30"/>
        </w:rPr>
        <w:t xml:space="preserve">по образованию </w:t>
      </w:r>
      <w:proofErr w:type="gramStart"/>
      <w:r w:rsidRPr="00325DD1">
        <w:rPr>
          <w:sz w:val="30"/>
          <w:szCs w:val="30"/>
        </w:rPr>
        <w:t>Витебского</w:t>
      </w:r>
      <w:proofErr w:type="gramEnd"/>
      <w:r w:rsidRPr="00325DD1">
        <w:rPr>
          <w:sz w:val="30"/>
          <w:szCs w:val="30"/>
        </w:rPr>
        <w:t xml:space="preserve"> </w:t>
      </w:r>
    </w:p>
    <w:p w:rsidR="00325DD1" w:rsidRPr="00325DD1" w:rsidRDefault="00325DD1" w:rsidP="00F2797A">
      <w:pPr>
        <w:spacing w:line="280" w:lineRule="exact"/>
        <w:ind w:firstLine="5103"/>
        <w:rPr>
          <w:sz w:val="30"/>
          <w:szCs w:val="30"/>
        </w:rPr>
      </w:pPr>
      <w:r w:rsidRPr="00325DD1">
        <w:rPr>
          <w:sz w:val="30"/>
          <w:szCs w:val="30"/>
        </w:rPr>
        <w:t xml:space="preserve">городского </w:t>
      </w:r>
      <w:r>
        <w:rPr>
          <w:sz w:val="30"/>
          <w:szCs w:val="30"/>
        </w:rPr>
        <w:t>и</w:t>
      </w:r>
      <w:r w:rsidRPr="00325DD1">
        <w:rPr>
          <w:sz w:val="30"/>
          <w:szCs w:val="30"/>
        </w:rPr>
        <w:t xml:space="preserve">сполнительного </w:t>
      </w:r>
    </w:p>
    <w:p w:rsidR="00325DD1" w:rsidRDefault="00325DD1" w:rsidP="00F2797A">
      <w:pPr>
        <w:spacing w:line="280" w:lineRule="exact"/>
        <w:ind w:firstLine="5103"/>
        <w:rPr>
          <w:sz w:val="30"/>
          <w:szCs w:val="30"/>
        </w:rPr>
      </w:pPr>
      <w:r w:rsidRPr="00325DD1">
        <w:rPr>
          <w:sz w:val="30"/>
          <w:szCs w:val="30"/>
        </w:rPr>
        <w:t>комитета</w:t>
      </w:r>
    </w:p>
    <w:p w:rsidR="004D1EF6" w:rsidRPr="00325DD1" w:rsidRDefault="004D1EF6" w:rsidP="00F2797A">
      <w:pPr>
        <w:spacing w:line="280" w:lineRule="exact"/>
        <w:ind w:firstLine="5103"/>
        <w:rPr>
          <w:sz w:val="30"/>
          <w:szCs w:val="30"/>
        </w:rPr>
      </w:pPr>
      <w:r>
        <w:rPr>
          <w:sz w:val="30"/>
          <w:szCs w:val="30"/>
        </w:rPr>
        <w:t>_________________________</w:t>
      </w:r>
    </w:p>
    <w:p w:rsidR="00325DD1" w:rsidRDefault="00325DD1" w:rsidP="00F2797A">
      <w:pPr>
        <w:spacing w:line="280" w:lineRule="exact"/>
        <w:rPr>
          <w:sz w:val="30"/>
          <w:szCs w:val="30"/>
        </w:rPr>
      </w:pPr>
    </w:p>
    <w:p w:rsidR="00325DD1" w:rsidRDefault="00325DD1" w:rsidP="00F2797A">
      <w:pPr>
        <w:spacing w:line="280" w:lineRule="exact"/>
        <w:rPr>
          <w:sz w:val="30"/>
          <w:szCs w:val="30"/>
        </w:rPr>
      </w:pPr>
    </w:p>
    <w:p w:rsidR="001B2D70" w:rsidRDefault="001B2D70" w:rsidP="00F2797A">
      <w:pPr>
        <w:spacing w:line="280" w:lineRule="exact"/>
        <w:rPr>
          <w:sz w:val="30"/>
          <w:szCs w:val="30"/>
        </w:rPr>
      </w:pPr>
    </w:p>
    <w:p w:rsidR="001B2D70" w:rsidRDefault="001B2D70" w:rsidP="00F2797A">
      <w:pPr>
        <w:spacing w:line="280" w:lineRule="exact"/>
        <w:rPr>
          <w:sz w:val="30"/>
          <w:szCs w:val="30"/>
        </w:rPr>
      </w:pPr>
    </w:p>
    <w:p w:rsidR="001B2D70" w:rsidRDefault="001B2D70" w:rsidP="00F2797A">
      <w:pPr>
        <w:spacing w:line="280" w:lineRule="exact"/>
        <w:rPr>
          <w:sz w:val="30"/>
          <w:szCs w:val="30"/>
        </w:rPr>
      </w:pPr>
    </w:p>
    <w:p w:rsidR="00325DD1" w:rsidRDefault="00325DD1" w:rsidP="00F2797A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>ИЗМЕНЕНИЯ И ДОПОЛНЕНИЯ</w:t>
      </w:r>
    </w:p>
    <w:p w:rsidR="00325DD1" w:rsidRDefault="00325DD1" w:rsidP="00F2797A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в Устав государственного учреждения образования </w:t>
      </w:r>
    </w:p>
    <w:p w:rsidR="00325DD1" w:rsidRDefault="001B2D70" w:rsidP="00F2797A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>«Детский сад № 104</w:t>
      </w:r>
      <w:r w:rsidR="00325DD1">
        <w:rPr>
          <w:sz w:val="30"/>
          <w:szCs w:val="30"/>
        </w:rPr>
        <w:t xml:space="preserve"> г. Витебска</w:t>
      </w:r>
    </w:p>
    <w:p w:rsidR="00325DD1" w:rsidRDefault="00325DD1" w:rsidP="00F2797A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>«</w:t>
      </w:r>
      <w:r w:rsidR="001B2D70">
        <w:rPr>
          <w:sz w:val="30"/>
          <w:szCs w:val="30"/>
        </w:rPr>
        <w:t>Сказка</w:t>
      </w:r>
      <w:r>
        <w:rPr>
          <w:sz w:val="30"/>
          <w:szCs w:val="30"/>
        </w:rPr>
        <w:t>»</w:t>
      </w:r>
    </w:p>
    <w:p w:rsidR="00AA3B60" w:rsidRDefault="00AA3B60" w:rsidP="00F2797A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>(новая редакция)</w:t>
      </w:r>
    </w:p>
    <w:p w:rsidR="00325DD1" w:rsidRDefault="00325DD1" w:rsidP="00F2797A">
      <w:pPr>
        <w:spacing w:line="280" w:lineRule="exact"/>
        <w:jc w:val="center"/>
        <w:rPr>
          <w:sz w:val="30"/>
          <w:szCs w:val="30"/>
        </w:rPr>
      </w:pPr>
    </w:p>
    <w:p w:rsidR="00325DD1" w:rsidRPr="00231098" w:rsidRDefault="00325DD1" w:rsidP="00F2797A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>ЗМЯНЕНН</w:t>
      </w:r>
      <w:proofErr w:type="gramStart"/>
      <w:r>
        <w:rPr>
          <w:sz w:val="30"/>
          <w:szCs w:val="30"/>
          <w:lang w:val="en-US"/>
        </w:rPr>
        <w:t>I</w:t>
      </w:r>
      <w:proofErr w:type="gramEnd"/>
      <w:r w:rsidR="00812DEA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  <w:lang w:val="en-US"/>
        </w:rPr>
        <w:t>I</w:t>
      </w:r>
      <w:proofErr w:type="spellEnd"/>
      <w:r w:rsidR="00812DEA">
        <w:rPr>
          <w:sz w:val="30"/>
          <w:szCs w:val="30"/>
        </w:rPr>
        <w:t xml:space="preserve"> </w:t>
      </w:r>
      <w:r>
        <w:rPr>
          <w:sz w:val="30"/>
          <w:szCs w:val="30"/>
        </w:rPr>
        <w:t>ДАПА</w:t>
      </w:r>
      <w:r w:rsidR="009803B7" w:rsidRPr="009803B7">
        <w:rPr>
          <w:sz w:val="30"/>
          <w:szCs w:val="30"/>
        </w:rPr>
        <w:t>Ў</w:t>
      </w:r>
      <w:r>
        <w:rPr>
          <w:sz w:val="30"/>
          <w:szCs w:val="30"/>
        </w:rPr>
        <w:t>НЕНН</w:t>
      </w:r>
      <w:r>
        <w:rPr>
          <w:sz w:val="30"/>
          <w:szCs w:val="30"/>
          <w:lang w:val="en-US"/>
        </w:rPr>
        <w:t>I</w:t>
      </w:r>
    </w:p>
    <w:p w:rsidR="00325DD1" w:rsidRPr="00F232CE" w:rsidRDefault="009803B7" w:rsidP="00F2797A">
      <w:pPr>
        <w:spacing w:line="280" w:lineRule="exact"/>
        <w:jc w:val="center"/>
        <w:rPr>
          <w:sz w:val="30"/>
          <w:szCs w:val="30"/>
          <w:lang w:val="be-BY"/>
        </w:rPr>
      </w:pPr>
      <w:r w:rsidRPr="009803B7">
        <w:rPr>
          <w:sz w:val="30"/>
          <w:szCs w:val="30"/>
        </w:rPr>
        <w:t>ў</w:t>
      </w:r>
      <w:r w:rsidR="00325DD1">
        <w:rPr>
          <w:sz w:val="30"/>
          <w:szCs w:val="30"/>
        </w:rPr>
        <w:t xml:space="preserve"> Стату</w:t>
      </w:r>
      <w:r>
        <w:rPr>
          <w:sz w:val="30"/>
          <w:szCs w:val="30"/>
        </w:rPr>
        <w:t>т</w:t>
      </w:r>
      <w:r w:rsidR="00325DD1">
        <w:rPr>
          <w:sz w:val="30"/>
          <w:szCs w:val="30"/>
        </w:rPr>
        <w:t xml:space="preserve"> </w:t>
      </w:r>
      <w:proofErr w:type="spellStart"/>
      <w:r w:rsidR="00325DD1">
        <w:rPr>
          <w:sz w:val="30"/>
          <w:szCs w:val="30"/>
        </w:rPr>
        <w:t>дзяржа</w:t>
      </w:r>
      <w:r w:rsidRPr="009803B7">
        <w:rPr>
          <w:sz w:val="30"/>
          <w:szCs w:val="30"/>
        </w:rPr>
        <w:t>ў</w:t>
      </w:r>
      <w:r w:rsidR="00F232CE">
        <w:rPr>
          <w:sz w:val="30"/>
          <w:szCs w:val="30"/>
        </w:rPr>
        <w:t>най</w:t>
      </w:r>
      <w:proofErr w:type="spellEnd"/>
      <w:r w:rsidR="00F232CE">
        <w:rPr>
          <w:sz w:val="30"/>
          <w:szCs w:val="30"/>
        </w:rPr>
        <w:t xml:space="preserve"> </w:t>
      </w:r>
      <w:proofErr w:type="spellStart"/>
      <w:r w:rsidR="00F232CE">
        <w:rPr>
          <w:sz w:val="30"/>
          <w:szCs w:val="30"/>
        </w:rPr>
        <w:t>установы</w:t>
      </w:r>
      <w:proofErr w:type="spellEnd"/>
      <w:r w:rsidR="00F232CE">
        <w:rPr>
          <w:sz w:val="30"/>
          <w:szCs w:val="30"/>
        </w:rPr>
        <w:t xml:space="preserve"> </w:t>
      </w:r>
      <w:proofErr w:type="spellStart"/>
      <w:r w:rsidR="00F232CE">
        <w:rPr>
          <w:sz w:val="30"/>
          <w:szCs w:val="30"/>
        </w:rPr>
        <w:t>адукацы</w:t>
      </w:r>
      <w:proofErr w:type="spellEnd"/>
      <w:r w:rsidR="00F232CE">
        <w:rPr>
          <w:sz w:val="30"/>
          <w:szCs w:val="30"/>
          <w:lang w:val="be-BY"/>
        </w:rPr>
        <w:t>і</w:t>
      </w:r>
    </w:p>
    <w:p w:rsidR="00325DD1" w:rsidRPr="001B2D70" w:rsidRDefault="00325DD1" w:rsidP="00F2797A">
      <w:pPr>
        <w:spacing w:line="280" w:lineRule="exact"/>
        <w:jc w:val="center"/>
        <w:rPr>
          <w:sz w:val="30"/>
          <w:szCs w:val="30"/>
          <w:lang w:val="be-BY"/>
        </w:rPr>
      </w:pPr>
      <w:r w:rsidRPr="001B2D70">
        <w:rPr>
          <w:sz w:val="30"/>
          <w:szCs w:val="30"/>
          <w:lang w:val="be-BY"/>
        </w:rPr>
        <w:t>«Дз</w:t>
      </w:r>
      <w:proofErr w:type="spellStart"/>
      <w:r>
        <w:rPr>
          <w:sz w:val="30"/>
          <w:szCs w:val="30"/>
          <w:lang w:val="en-US"/>
        </w:rPr>
        <w:t>i</w:t>
      </w:r>
      <w:proofErr w:type="spellEnd"/>
      <w:r w:rsidR="001B2D70">
        <w:rPr>
          <w:sz w:val="30"/>
          <w:szCs w:val="30"/>
          <w:lang w:val="be-BY"/>
        </w:rPr>
        <w:t>цячы сад № 104</w:t>
      </w:r>
      <w:r w:rsidRPr="001B2D70">
        <w:rPr>
          <w:sz w:val="30"/>
          <w:szCs w:val="30"/>
          <w:lang w:val="be-BY"/>
        </w:rPr>
        <w:t xml:space="preserve"> г. В</w:t>
      </w:r>
      <w:proofErr w:type="spellStart"/>
      <w:r>
        <w:rPr>
          <w:sz w:val="30"/>
          <w:szCs w:val="30"/>
          <w:lang w:val="en-US"/>
        </w:rPr>
        <w:t>i</w:t>
      </w:r>
      <w:proofErr w:type="spellEnd"/>
      <w:r w:rsidRPr="001B2D70">
        <w:rPr>
          <w:sz w:val="30"/>
          <w:szCs w:val="30"/>
          <w:lang w:val="be-BY"/>
        </w:rPr>
        <w:t>цебск</w:t>
      </w:r>
      <w:r w:rsidR="00812DEA" w:rsidRPr="001B2D70">
        <w:rPr>
          <w:sz w:val="30"/>
          <w:szCs w:val="30"/>
          <w:lang w:val="be-BY"/>
        </w:rPr>
        <w:t>а</w:t>
      </w:r>
    </w:p>
    <w:p w:rsidR="00325DD1" w:rsidRDefault="00325DD1" w:rsidP="00F2797A">
      <w:pPr>
        <w:spacing w:line="280" w:lineRule="exact"/>
        <w:jc w:val="center"/>
        <w:rPr>
          <w:sz w:val="30"/>
          <w:szCs w:val="30"/>
          <w:lang w:val="be-BY"/>
        </w:rPr>
      </w:pPr>
      <w:r w:rsidRPr="001B2D70">
        <w:rPr>
          <w:sz w:val="30"/>
          <w:szCs w:val="30"/>
          <w:lang w:val="be-BY"/>
        </w:rPr>
        <w:t>«</w:t>
      </w:r>
      <w:r w:rsidR="001B2D70">
        <w:rPr>
          <w:sz w:val="30"/>
          <w:szCs w:val="30"/>
          <w:lang w:val="be-BY"/>
        </w:rPr>
        <w:t>Казка</w:t>
      </w:r>
      <w:r w:rsidRPr="001B2D70">
        <w:rPr>
          <w:sz w:val="30"/>
          <w:szCs w:val="30"/>
          <w:lang w:val="be-BY"/>
        </w:rPr>
        <w:t>»</w:t>
      </w:r>
    </w:p>
    <w:p w:rsidR="00AA3B60" w:rsidRPr="001B2D70" w:rsidRDefault="00AA3B60" w:rsidP="00F2797A">
      <w:pPr>
        <w:spacing w:line="280" w:lineRule="exact"/>
        <w:jc w:val="center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(новая рэдакцыя)</w:t>
      </w:r>
    </w:p>
    <w:p w:rsidR="00325DD1" w:rsidRPr="001B2D70" w:rsidRDefault="00325DD1" w:rsidP="00F2797A">
      <w:pPr>
        <w:spacing w:line="280" w:lineRule="exact"/>
        <w:rPr>
          <w:sz w:val="30"/>
          <w:szCs w:val="30"/>
          <w:lang w:val="be-BY"/>
        </w:rPr>
      </w:pPr>
    </w:p>
    <w:p w:rsidR="00F2797A" w:rsidRPr="00F2797A" w:rsidRDefault="00F2797A" w:rsidP="00231098">
      <w:pPr>
        <w:pStyle w:val="a7"/>
        <w:numPr>
          <w:ilvl w:val="0"/>
          <w:numId w:val="1"/>
        </w:numPr>
        <w:spacing w:after="0" w:line="240" w:lineRule="auto"/>
        <w:ind w:left="142" w:firstLine="57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4D1EF6">
        <w:rPr>
          <w:rFonts w:ascii="Times New Roman" w:hAnsi="Times New Roman" w:cs="Times New Roman"/>
          <w:sz w:val="30"/>
          <w:szCs w:val="30"/>
        </w:rPr>
        <w:t>одпункт</w:t>
      </w:r>
      <w:r>
        <w:rPr>
          <w:rFonts w:ascii="Times New Roman" w:hAnsi="Times New Roman" w:cs="Times New Roman"/>
          <w:sz w:val="30"/>
          <w:szCs w:val="30"/>
        </w:rPr>
        <w:t xml:space="preserve"> 7.4.</w:t>
      </w:r>
      <w:r w:rsidR="004D1EF6">
        <w:rPr>
          <w:rFonts w:ascii="Times New Roman" w:hAnsi="Times New Roman" w:cs="Times New Roman"/>
          <w:sz w:val="30"/>
          <w:szCs w:val="30"/>
        </w:rPr>
        <w:t xml:space="preserve"> пункта 7</w:t>
      </w:r>
      <w:r>
        <w:rPr>
          <w:rFonts w:ascii="Times New Roman" w:hAnsi="Times New Roman" w:cs="Times New Roman"/>
          <w:sz w:val="30"/>
          <w:szCs w:val="30"/>
        </w:rPr>
        <w:t xml:space="preserve"> главы 1 дополнить абзацем следующего содержания: </w:t>
      </w:r>
    </w:p>
    <w:p w:rsidR="00F2797A" w:rsidRPr="00F2797A" w:rsidRDefault="00F2797A" w:rsidP="002E26FB">
      <w:pPr>
        <w:ind w:left="142" w:firstLine="578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4D1EF6">
        <w:rPr>
          <w:sz w:val="30"/>
          <w:szCs w:val="30"/>
        </w:rPr>
        <w:t xml:space="preserve">согласование </w:t>
      </w:r>
      <w:r w:rsidR="002E26FB">
        <w:rPr>
          <w:sz w:val="30"/>
          <w:szCs w:val="30"/>
        </w:rPr>
        <w:t>назначени</w:t>
      </w:r>
      <w:r w:rsidR="004D1EF6">
        <w:rPr>
          <w:sz w:val="30"/>
          <w:szCs w:val="30"/>
        </w:rPr>
        <w:t>я</w:t>
      </w:r>
      <w:r w:rsidR="002E26FB">
        <w:rPr>
          <w:sz w:val="30"/>
          <w:szCs w:val="30"/>
        </w:rPr>
        <w:t xml:space="preserve"> (освобождени</w:t>
      </w:r>
      <w:r w:rsidR="004D1EF6">
        <w:rPr>
          <w:sz w:val="30"/>
          <w:szCs w:val="30"/>
        </w:rPr>
        <w:t>я</w:t>
      </w:r>
      <w:r w:rsidR="002E26FB">
        <w:rPr>
          <w:sz w:val="30"/>
          <w:szCs w:val="30"/>
        </w:rPr>
        <w:t>) на должность заместителя заведующего по хозяйственной работе, заключение, продление и прекращение с ним трудового договора (контракта)».</w:t>
      </w:r>
    </w:p>
    <w:p w:rsidR="00231098" w:rsidRPr="00EF227A" w:rsidRDefault="00231098" w:rsidP="00231098">
      <w:pPr>
        <w:pStyle w:val="a7"/>
        <w:numPr>
          <w:ilvl w:val="0"/>
          <w:numId w:val="1"/>
        </w:numPr>
        <w:spacing w:after="0" w:line="240" w:lineRule="auto"/>
        <w:ind w:left="142" w:firstLine="578"/>
        <w:jc w:val="both"/>
        <w:rPr>
          <w:rFonts w:ascii="Times New Roman" w:hAnsi="Times New Roman" w:cs="Times New Roman"/>
          <w:sz w:val="30"/>
          <w:szCs w:val="30"/>
        </w:rPr>
      </w:pPr>
      <w:r w:rsidRPr="00EF227A">
        <w:rPr>
          <w:rFonts w:ascii="Times New Roman" w:hAnsi="Times New Roman" w:cs="Times New Roman"/>
          <w:sz w:val="30"/>
          <w:szCs w:val="30"/>
        </w:rPr>
        <w:t>Из подпункта 9.1 пункта 9</w:t>
      </w:r>
      <w:r w:rsidR="002E26FB" w:rsidRPr="00EF227A">
        <w:rPr>
          <w:rFonts w:ascii="Times New Roman" w:hAnsi="Times New Roman" w:cs="Times New Roman"/>
          <w:sz w:val="30"/>
          <w:szCs w:val="30"/>
        </w:rPr>
        <w:t xml:space="preserve"> главы </w:t>
      </w:r>
      <w:r w:rsidR="004D1EF6" w:rsidRPr="00EF227A">
        <w:rPr>
          <w:rFonts w:ascii="Times New Roman" w:hAnsi="Times New Roman" w:cs="Times New Roman"/>
          <w:sz w:val="30"/>
          <w:szCs w:val="30"/>
        </w:rPr>
        <w:t>1</w:t>
      </w:r>
      <w:r w:rsidR="00EF227A" w:rsidRPr="00EF227A">
        <w:rPr>
          <w:rFonts w:ascii="Times New Roman" w:hAnsi="Times New Roman" w:cs="Times New Roman"/>
          <w:sz w:val="30"/>
          <w:szCs w:val="30"/>
        </w:rPr>
        <w:t xml:space="preserve">исключить </w:t>
      </w:r>
      <w:r w:rsidRPr="00EF227A">
        <w:rPr>
          <w:rFonts w:ascii="Times New Roman" w:hAnsi="Times New Roman" w:cs="Times New Roman"/>
          <w:sz w:val="30"/>
          <w:szCs w:val="30"/>
        </w:rPr>
        <w:t>слова «Цент</w:t>
      </w:r>
      <w:r w:rsidR="00EF227A" w:rsidRPr="00EF227A">
        <w:rPr>
          <w:rFonts w:ascii="Times New Roman" w:hAnsi="Times New Roman" w:cs="Times New Roman"/>
          <w:sz w:val="30"/>
          <w:szCs w:val="30"/>
        </w:rPr>
        <w:t>р</w:t>
      </w:r>
      <w:r w:rsidRPr="00EF227A">
        <w:rPr>
          <w:rFonts w:ascii="Times New Roman" w:hAnsi="Times New Roman" w:cs="Times New Roman"/>
          <w:sz w:val="30"/>
          <w:szCs w:val="30"/>
        </w:rPr>
        <w:t xml:space="preserve"> по обеспечению деятельности бюджетных организаций Октябрьского района города Витебска»</w:t>
      </w:r>
      <w:r w:rsidR="00EF227A" w:rsidRPr="00EF227A">
        <w:rPr>
          <w:rFonts w:ascii="Times New Roman" w:hAnsi="Times New Roman" w:cs="Times New Roman"/>
          <w:sz w:val="30"/>
          <w:szCs w:val="30"/>
        </w:rPr>
        <w:t>, заменив их словами:</w:t>
      </w:r>
      <w:r w:rsidRPr="00EF227A">
        <w:rPr>
          <w:rFonts w:ascii="Times New Roman" w:hAnsi="Times New Roman" w:cs="Times New Roman"/>
          <w:sz w:val="30"/>
          <w:szCs w:val="30"/>
        </w:rPr>
        <w:t xml:space="preserve"> «</w:t>
      </w:r>
      <w:r w:rsidR="00EA0B04" w:rsidRPr="00EF227A">
        <w:rPr>
          <w:rFonts w:ascii="Times New Roman" w:hAnsi="Times New Roman" w:cs="Times New Roman"/>
          <w:sz w:val="30"/>
          <w:szCs w:val="30"/>
        </w:rPr>
        <w:t>Витебский городской межотраслевой центр по обеспечению деятельности бюджетных организаций».</w:t>
      </w:r>
    </w:p>
    <w:p w:rsidR="00077124" w:rsidRPr="00077124" w:rsidRDefault="00077124" w:rsidP="00231098">
      <w:pPr>
        <w:pStyle w:val="a7"/>
        <w:numPr>
          <w:ilvl w:val="0"/>
          <w:numId w:val="1"/>
        </w:numPr>
        <w:spacing w:after="0" w:line="240" w:lineRule="auto"/>
        <w:ind w:left="142" w:firstLine="57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Из подпункта 72.1 пункта 72 </w:t>
      </w:r>
      <w:r w:rsidR="004D1EF6">
        <w:rPr>
          <w:rFonts w:ascii="Times New Roman" w:hAnsi="Times New Roman" w:cs="Times New Roman"/>
          <w:sz w:val="30"/>
          <w:szCs w:val="30"/>
        </w:rPr>
        <w:t xml:space="preserve">главы 6 </w:t>
      </w:r>
      <w:r>
        <w:rPr>
          <w:rFonts w:ascii="Times New Roman" w:hAnsi="Times New Roman" w:cs="Times New Roman"/>
          <w:sz w:val="30"/>
          <w:szCs w:val="30"/>
        </w:rPr>
        <w:t>слова</w:t>
      </w:r>
      <w:r w:rsidR="00812DE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«и управляющим центра» исключить.</w:t>
      </w:r>
    </w:p>
    <w:p w:rsidR="004D1EF6" w:rsidRPr="004D1EF6" w:rsidRDefault="00EF227A" w:rsidP="00231098">
      <w:pPr>
        <w:pStyle w:val="a7"/>
        <w:numPr>
          <w:ilvl w:val="0"/>
          <w:numId w:val="1"/>
        </w:numPr>
        <w:spacing w:after="0" w:line="240" w:lineRule="auto"/>
        <w:ind w:left="142" w:firstLine="57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п</w:t>
      </w:r>
      <w:r w:rsidR="001B2D70">
        <w:rPr>
          <w:rFonts w:ascii="Times New Roman" w:hAnsi="Times New Roman" w:cs="Times New Roman"/>
          <w:sz w:val="30"/>
          <w:szCs w:val="30"/>
        </w:rPr>
        <w:t>одпункт 72.5</w:t>
      </w:r>
      <w:r w:rsidR="004D1EF6">
        <w:rPr>
          <w:rFonts w:ascii="Times New Roman" w:hAnsi="Times New Roman" w:cs="Times New Roman"/>
          <w:sz w:val="30"/>
          <w:szCs w:val="30"/>
        </w:rPr>
        <w:t xml:space="preserve"> пункта 72 </w:t>
      </w:r>
      <w:r w:rsidR="002E26FB">
        <w:rPr>
          <w:rFonts w:ascii="Times New Roman" w:hAnsi="Times New Roman" w:cs="Times New Roman"/>
          <w:sz w:val="30"/>
          <w:szCs w:val="30"/>
        </w:rPr>
        <w:t xml:space="preserve">главы </w:t>
      </w:r>
      <w:r w:rsidR="004D1EF6">
        <w:rPr>
          <w:rFonts w:ascii="Times New Roman" w:hAnsi="Times New Roman" w:cs="Times New Roman"/>
          <w:sz w:val="30"/>
          <w:szCs w:val="30"/>
        </w:rPr>
        <w:t>6</w:t>
      </w:r>
      <w:r w:rsidR="00812DE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внести следующие изменения</w:t>
      </w:r>
      <w:r w:rsidR="004D1EF6">
        <w:rPr>
          <w:rFonts w:ascii="Times New Roman" w:hAnsi="Times New Roman" w:cs="Times New Roman"/>
          <w:sz w:val="30"/>
          <w:szCs w:val="30"/>
        </w:rPr>
        <w:t>:</w:t>
      </w:r>
    </w:p>
    <w:p w:rsidR="00EF227A" w:rsidRDefault="00EF227A" w:rsidP="004D1EF6">
      <w:pPr>
        <w:pStyle w:val="a7"/>
        <w:spacing w:after="0" w:line="240" w:lineRule="auto"/>
        <w:ind w:left="142" w:firstLine="57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после слов </w:t>
      </w:r>
      <w:r w:rsidR="004D1EF6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заместителя заведующего по основной деятельности» дополнить слов</w:t>
      </w:r>
      <w:r w:rsidR="00746D72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«</w:t>
      </w:r>
      <w:r w:rsidR="004D1EF6" w:rsidRPr="004D1EF6">
        <w:rPr>
          <w:rFonts w:ascii="Times New Roman" w:hAnsi="Times New Roman" w:cs="Times New Roman"/>
          <w:sz w:val="30"/>
          <w:szCs w:val="30"/>
        </w:rPr>
        <w:t>заместителя заведующего по хозяйственной работе</w:t>
      </w:r>
      <w:r>
        <w:rPr>
          <w:rFonts w:ascii="Times New Roman" w:hAnsi="Times New Roman" w:cs="Times New Roman"/>
          <w:sz w:val="30"/>
          <w:szCs w:val="30"/>
        </w:rPr>
        <w:t>»;</w:t>
      </w:r>
    </w:p>
    <w:p w:rsidR="00077124" w:rsidRDefault="00EF227A" w:rsidP="004D1EF6">
      <w:pPr>
        <w:pStyle w:val="a7"/>
        <w:spacing w:after="0" w:line="240" w:lineRule="auto"/>
        <w:ind w:left="142" w:firstLine="57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слово «с ним» заменить слов</w:t>
      </w:r>
      <w:r w:rsidR="00746D72">
        <w:rPr>
          <w:rFonts w:ascii="Times New Roman" w:hAnsi="Times New Roman" w:cs="Times New Roman"/>
          <w:sz w:val="30"/>
          <w:szCs w:val="30"/>
        </w:rPr>
        <w:t>ом</w:t>
      </w:r>
      <w:r>
        <w:rPr>
          <w:rFonts w:ascii="Times New Roman" w:hAnsi="Times New Roman" w:cs="Times New Roman"/>
          <w:sz w:val="30"/>
          <w:szCs w:val="30"/>
        </w:rPr>
        <w:t xml:space="preserve"> «с ними»</w:t>
      </w:r>
      <w:r w:rsidR="004D1EF6">
        <w:rPr>
          <w:rFonts w:ascii="Times New Roman" w:hAnsi="Times New Roman" w:cs="Times New Roman"/>
          <w:sz w:val="30"/>
          <w:szCs w:val="30"/>
        </w:rPr>
        <w:t>.</w:t>
      </w:r>
      <w:bookmarkStart w:id="0" w:name="_GoBack"/>
      <w:bookmarkEnd w:id="0"/>
    </w:p>
    <w:sectPr w:rsidR="00077124" w:rsidSect="00325DD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4635B"/>
    <w:multiLevelType w:val="hybridMultilevel"/>
    <w:tmpl w:val="C2AE0882"/>
    <w:lvl w:ilvl="0" w:tplc="AA4A5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DD1"/>
    <w:rsid w:val="00077124"/>
    <w:rsid w:val="0012258A"/>
    <w:rsid w:val="0017003C"/>
    <w:rsid w:val="001B2D70"/>
    <w:rsid w:val="00231098"/>
    <w:rsid w:val="00297956"/>
    <w:rsid w:val="002E26FB"/>
    <w:rsid w:val="002E7DC3"/>
    <w:rsid w:val="00300058"/>
    <w:rsid w:val="00325DD1"/>
    <w:rsid w:val="004D1EF6"/>
    <w:rsid w:val="005B27CA"/>
    <w:rsid w:val="005F1897"/>
    <w:rsid w:val="006E389B"/>
    <w:rsid w:val="00717AF4"/>
    <w:rsid w:val="00746D72"/>
    <w:rsid w:val="00812DEA"/>
    <w:rsid w:val="008205E2"/>
    <w:rsid w:val="008D553A"/>
    <w:rsid w:val="00917898"/>
    <w:rsid w:val="009803B7"/>
    <w:rsid w:val="009B5D78"/>
    <w:rsid w:val="00A42A24"/>
    <w:rsid w:val="00AA3B60"/>
    <w:rsid w:val="00C25EE5"/>
    <w:rsid w:val="00D75ED2"/>
    <w:rsid w:val="00EA0B04"/>
    <w:rsid w:val="00EF227A"/>
    <w:rsid w:val="00F232CE"/>
    <w:rsid w:val="00F2797A"/>
    <w:rsid w:val="00F93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D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25DD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DD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DD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DD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DD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DD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DD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DD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DD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5D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5D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5D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5D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5D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5D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5D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5D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5D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5D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325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DD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325D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5DD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325D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5DD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325D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5D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325D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25DD1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1B2D7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B2D70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D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25DD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DD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DD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DD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DD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DD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DD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DD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DD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5D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5D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5D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5D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5D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5D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5D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5D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5D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5D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325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DD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325D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5DD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325D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5DD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325D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5D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325D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25DD1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1B2D7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B2D70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cp:lastPrinted>2025-02-06T13:08:00Z</cp:lastPrinted>
  <dcterms:created xsi:type="dcterms:W3CDTF">2026-03-13T05:38:00Z</dcterms:created>
  <dcterms:modified xsi:type="dcterms:W3CDTF">2026-03-13T05:38:00Z</dcterms:modified>
</cp:coreProperties>
</file>